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8F" w:rsidRPr="004404FC" w:rsidRDefault="004404FC" w:rsidP="004404F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4404FC">
        <w:rPr>
          <w:rFonts w:ascii="Times New Roman" w:hAnsi="Times New Roman" w:cs="Times New Roman"/>
          <w:b/>
          <w:sz w:val="32"/>
          <w:szCs w:val="32"/>
        </w:rPr>
        <w:t>MÜLAKAT SONUÇ İLANI</w:t>
      </w:r>
    </w:p>
    <w:p w:rsidR="00A46E23" w:rsidRPr="004404FC" w:rsidRDefault="006A25ED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</w:pPr>
      <w:r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 xml:space="preserve">  </w:t>
      </w:r>
      <w:r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ab/>
        <w:t>Kilimli Sosyal Y</w:t>
      </w:r>
      <w:r w:rsidR="00A46E23"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>ardımlaşma ve Dayanışma Vakfı Başkanl</w:t>
      </w:r>
      <w:r w:rsid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>ı bünyesinde çalıştırılm</w:t>
      </w:r>
      <w:bookmarkStart w:id="0" w:name="_GoBack"/>
      <w:bookmarkEnd w:id="0"/>
      <w:r w:rsid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 xml:space="preserve">ak </w:t>
      </w:r>
      <w:proofErr w:type="gramStart"/>
      <w:r w:rsid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 xml:space="preserve">üzere </w:t>
      </w:r>
      <w:r w:rsidR="00A46E23"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 xml:space="preserve"> 27</w:t>
      </w:r>
      <w:proofErr w:type="gramEnd"/>
      <w:r w:rsidR="00A46E23"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>.12.2023 tarihinde gerçekleştirilen mülakat sonuçları:</w:t>
      </w: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</w:pPr>
    </w:p>
    <w:p w:rsidR="00A46E23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</w:pPr>
      <w:r w:rsidRPr="004404FC"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  <w:t>Asiller:</w:t>
      </w: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</w:pPr>
      <w:r w:rsidRPr="004404FC"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  <w:t>1-</w:t>
      </w:r>
      <w:r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>Mustafa SARI</w:t>
      </w: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</w:pPr>
      <w:r w:rsidRPr="004404FC"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  <w:t>2-</w:t>
      </w:r>
      <w:r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>İkra Nur AYDIN</w:t>
      </w: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</w:pP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</w:pP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</w:pPr>
      <w:r w:rsidRPr="004404FC"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  <w:t>Yedek:</w:t>
      </w: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</w:pPr>
      <w:r w:rsidRPr="004404FC"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  <w:t>1-</w:t>
      </w:r>
      <w:r w:rsidRPr="004404FC">
        <w:rPr>
          <w:rFonts w:ascii="Times New Roman TUR" w:eastAsia="Times New Roman" w:hAnsi="Times New Roman TUR" w:cs="Times New Roman TUR"/>
          <w:color w:val="333333"/>
          <w:sz w:val="32"/>
          <w:szCs w:val="32"/>
          <w:lang w:eastAsia="tr-TR"/>
        </w:rPr>
        <w:t>Neslihan KARA</w:t>
      </w: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</w:pPr>
    </w:p>
    <w:p w:rsidR="004404FC" w:rsidRPr="004404FC" w:rsidRDefault="004404FC" w:rsidP="006A25ED">
      <w:pPr>
        <w:shd w:val="clear" w:color="auto" w:fill="FFFFFF"/>
        <w:spacing w:after="0" w:line="240" w:lineRule="auto"/>
        <w:jc w:val="both"/>
        <w:rPr>
          <w:rFonts w:ascii="Times New Roman TUR" w:eastAsia="Times New Roman" w:hAnsi="Times New Roman TUR" w:cs="Times New Roman TUR"/>
          <w:b/>
          <w:color w:val="333333"/>
          <w:sz w:val="32"/>
          <w:szCs w:val="32"/>
          <w:lang w:eastAsia="tr-TR"/>
        </w:rPr>
      </w:pPr>
    </w:p>
    <w:p w:rsidR="006A25ED" w:rsidRDefault="006A25ED" w:rsidP="00516AFF">
      <w:pPr>
        <w:ind w:firstLine="708"/>
        <w:jc w:val="both"/>
        <w:rPr>
          <w:rStyle w:val="Vurgu"/>
          <w:rFonts w:ascii="Times New Roman" w:eastAsia="Calibri" w:hAnsi="Times New Roman" w:cs="Times New Roman"/>
          <w:i w:val="0"/>
          <w:color w:val="000000"/>
          <w:sz w:val="24"/>
          <w:szCs w:val="24"/>
        </w:rPr>
      </w:pPr>
    </w:p>
    <w:sectPr w:rsidR="006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8F"/>
    <w:rsid w:val="00276B0B"/>
    <w:rsid w:val="004404FC"/>
    <w:rsid w:val="00516AFF"/>
    <w:rsid w:val="00677BBF"/>
    <w:rsid w:val="006A25ED"/>
    <w:rsid w:val="0077698F"/>
    <w:rsid w:val="009643EA"/>
    <w:rsid w:val="00A46E23"/>
    <w:rsid w:val="00D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C39"/>
  <w15:chartTrackingRefBased/>
  <w15:docId w15:val="{D3491E26-CEC4-4C2F-BD2C-56561F7D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98F"/>
    <w:rPr>
      <w:b/>
      <w:bCs/>
    </w:rPr>
  </w:style>
  <w:style w:type="character" w:styleId="Vurgu">
    <w:name w:val="Emphasis"/>
    <w:basedOn w:val="VarsaylanParagrafYazTipi"/>
    <w:uiPriority w:val="20"/>
    <w:qFormat/>
    <w:rsid w:val="0077698F"/>
    <w:rPr>
      <w:i/>
      <w:iCs/>
    </w:rPr>
  </w:style>
  <w:style w:type="paragraph" w:styleId="AralkYok">
    <w:name w:val="No Spacing"/>
    <w:uiPriority w:val="1"/>
    <w:qFormat/>
    <w:rsid w:val="00516AF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Bilgisayar</cp:lastModifiedBy>
  <cp:revision>2</cp:revision>
  <cp:lastPrinted>2023-12-27T10:50:00Z</cp:lastPrinted>
  <dcterms:created xsi:type="dcterms:W3CDTF">2023-12-27T11:30:00Z</dcterms:created>
  <dcterms:modified xsi:type="dcterms:W3CDTF">2023-12-27T11:30:00Z</dcterms:modified>
</cp:coreProperties>
</file>